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8" w:rsidRDefault="00B53579" w:rsidP="00B53579">
      <w:pPr>
        <w:autoSpaceDE w:val="0"/>
        <w:ind w:firstLine="540"/>
        <w:jc w:val="center"/>
        <w:rPr>
          <w:bCs/>
          <w:sz w:val="28"/>
          <w:szCs w:val="28"/>
        </w:rPr>
      </w:pPr>
      <w:r w:rsidRPr="00B53579">
        <w:rPr>
          <w:b/>
          <w:sz w:val="28"/>
          <w:szCs w:val="28"/>
        </w:rPr>
        <w:t>Сведения о соблюдении ограничений по объему муниципального долга</w:t>
      </w:r>
    </w:p>
    <w:p w:rsidR="00484D48" w:rsidRDefault="00484D48" w:rsidP="00484D48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Верхний предел муниципального внутреннего долга </w:t>
      </w:r>
      <w:r w:rsidR="004D4A6D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по состоянию: </w:t>
      </w:r>
    </w:p>
    <w:p w:rsidR="00484D48" w:rsidRDefault="00C719F8" w:rsidP="00484D4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01 января 202</w:t>
      </w:r>
      <w:r w:rsidR="007D6AAA">
        <w:rPr>
          <w:bCs/>
          <w:sz w:val="28"/>
          <w:szCs w:val="28"/>
        </w:rPr>
        <w:t>5</w:t>
      </w:r>
      <w:r w:rsidR="00484D48">
        <w:rPr>
          <w:bCs/>
          <w:sz w:val="28"/>
          <w:szCs w:val="28"/>
        </w:rPr>
        <w:t xml:space="preserve"> г. в сумме 0,0 тыс. руб., в том числе по муниципальным гарантиям</w:t>
      </w:r>
      <w:r w:rsidR="0057578C">
        <w:rPr>
          <w:bCs/>
          <w:sz w:val="28"/>
          <w:szCs w:val="28"/>
        </w:rPr>
        <w:t xml:space="preserve"> –</w:t>
      </w:r>
      <w:r w:rsidR="00484D48">
        <w:rPr>
          <w:bCs/>
          <w:sz w:val="28"/>
          <w:szCs w:val="28"/>
        </w:rPr>
        <w:t xml:space="preserve"> 0,0 тыс. руб. </w:t>
      </w:r>
    </w:p>
    <w:p w:rsidR="00484D48" w:rsidRDefault="00C719F8" w:rsidP="00484D4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01 января 202</w:t>
      </w:r>
      <w:r w:rsidR="007D6AAA">
        <w:rPr>
          <w:bCs/>
          <w:sz w:val="28"/>
          <w:szCs w:val="28"/>
        </w:rPr>
        <w:t>6</w:t>
      </w:r>
      <w:r w:rsidR="00484D48">
        <w:rPr>
          <w:bCs/>
          <w:sz w:val="28"/>
          <w:szCs w:val="28"/>
        </w:rPr>
        <w:t xml:space="preserve"> г.  в сумме 0,0 тыс. руб., в том чи</w:t>
      </w:r>
      <w:r w:rsidR="0057578C">
        <w:rPr>
          <w:bCs/>
          <w:sz w:val="28"/>
          <w:szCs w:val="28"/>
        </w:rPr>
        <w:t xml:space="preserve">сле по муниципальным гарантиям – </w:t>
      </w:r>
      <w:r w:rsidR="00484D48">
        <w:rPr>
          <w:bCs/>
          <w:sz w:val="28"/>
          <w:szCs w:val="28"/>
        </w:rPr>
        <w:t xml:space="preserve">0,0 тыс. руб. </w:t>
      </w:r>
    </w:p>
    <w:p w:rsidR="00484D48" w:rsidRDefault="00C719F8" w:rsidP="00484D4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01 января 202</w:t>
      </w:r>
      <w:bookmarkStart w:id="0" w:name="_GoBack"/>
      <w:bookmarkEnd w:id="0"/>
      <w:r w:rsidR="007D6AAA">
        <w:rPr>
          <w:bCs/>
          <w:sz w:val="28"/>
          <w:szCs w:val="28"/>
        </w:rPr>
        <w:t>7</w:t>
      </w:r>
      <w:r w:rsidR="00484D48">
        <w:rPr>
          <w:bCs/>
          <w:sz w:val="28"/>
          <w:szCs w:val="28"/>
        </w:rPr>
        <w:t xml:space="preserve"> г.  в сумме 0,0 тыс. руб., в том ч</w:t>
      </w:r>
      <w:r w:rsidR="00B979DE">
        <w:rPr>
          <w:bCs/>
          <w:sz w:val="28"/>
          <w:szCs w:val="28"/>
        </w:rPr>
        <w:t>исле по муниципальным гарантиям</w:t>
      </w:r>
      <w:r w:rsidR="0057578C">
        <w:rPr>
          <w:bCs/>
          <w:sz w:val="28"/>
          <w:szCs w:val="28"/>
        </w:rPr>
        <w:t xml:space="preserve">– </w:t>
      </w:r>
      <w:r w:rsidR="00484D48">
        <w:rPr>
          <w:bCs/>
          <w:sz w:val="28"/>
          <w:szCs w:val="28"/>
        </w:rPr>
        <w:t xml:space="preserve">0,0 тыс. руб. </w:t>
      </w:r>
    </w:p>
    <w:p w:rsidR="00484D48" w:rsidRDefault="00484D48" w:rsidP="00484D48">
      <w:pPr>
        <w:autoSpaceDE w:val="0"/>
        <w:ind w:firstLine="851"/>
        <w:jc w:val="both"/>
        <w:rPr>
          <w:bCs/>
          <w:sz w:val="28"/>
          <w:szCs w:val="28"/>
        </w:rPr>
      </w:pPr>
    </w:p>
    <w:p w:rsidR="00484D48" w:rsidRDefault="00484D48" w:rsidP="00484D48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Предельный объем муниципального внутреннего долга </w:t>
      </w:r>
      <w:r w:rsidR="004D4A6D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>:</w:t>
      </w:r>
    </w:p>
    <w:p w:rsidR="00484D48" w:rsidRDefault="00B80982" w:rsidP="00484D4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816496">
        <w:rPr>
          <w:rFonts w:ascii="Times New Roman" w:hAnsi="Times New Roman" w:cs="Times New Roman"/>
          <w:sz w:val="28"/>
          <w:szCs w:val="28"/>
        </w:rPr>
        <w:t>4</w:t>
      </w:r>
      <w:r w:rsidR="0057578C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 w:rsidR="00484D48">
        <w:rPr>
          <w:rFonts w:ascii="Times New Roman" w:hAnsi="Times New Roman" w:cs="Times New Roman"/>
          <w:sz w:val="28"/>
          <w:szCs w:val="28"/>
        </w:rPr>
        <w:t>тыс. руб.;</w:t>
      </w:r>
    </w:p>
    <w:p w:rsidR="00484D48" w:rsidRDefault="00B80982" w:rsidP="00484D4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816496">
        <w:rPr>
          <w:rFonts w:ascii="Times New Roman" w:hAnsi="Times New Roman" w:cs="Times New Roman"/>
          <w:sz w:val="28"/>
          <w:szCs w:val="28"/>
        </w:rPr>
        <w:t>5</w:t>
      </w:r>
      <w:r w:rsidR="00D16B8A">
        <w:rPr>
          <w:rFonts w:ascii="Times New Roman" w:hAnsi="Times New Roman" w:cs="Times New Roman"/>
          <w:sz w:val="28"/>
          <w:szCs w:val="28"/>
        </w:rPr>
        <w:t xml:space="preserve"> </w:t>
      </w:r>
      <w:r w:rsidR="0057578C">
        <w:rPr>
          <w:rFonts w:ascii="Times New Roman" w:hAnsi="Times New Roman" w:cs="Times New Roman"/>
          <w:sz w:val="28"/>
          <w:szCs w:val="28"/>
        </w:rPr>
        <w:t xml:space="preserve">год в сумме 0,0 </w:t>
      </w:r>
      <w:r w:rsidR="00484D4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484D48" w:rsidRDefault="003621B1" w:rsidP="00484D4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816496">
        <w:rPr>
          <w:rFonts w:ascii="Times New Roman" w:hAnsi="Times New Roman" w:cs="Times New Roman"/>
          <w:sz w:val="28"/>
          <w:szCs w:val="28"/>
        </w:rPr>
        <w:t>6</w:t>
      </w:r>
      <w:r w:rsidR="0057578C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 w:rsidR="00484D48">
        <w:rPr>
          <w:rFonts w:ascii="Times New Roman" w:hAnsi="Times New Roman" w:cs="Times New Roman"/>
          <w:sz w:val="28"/>
          <w:szCs w:val="28"/>
        </w:rPr>
        <w:t>тыс. руб.</w:t>
      </w:r>
    </w:p>
    <w:p w:rsidR="00484D48" w:rsidRDefault="00484D48" w:rsidP="00484D48">
      <w:pPr>
        <w:pStyle w:val="ConsPlusNormal"/>
        <w:widowControl/>
        <w:ind w:firstLine="993"/>
        <w:jc w:val="both"/>
        <w:rPr>
          <w:sz w:val="28"/>
          <w:szCs w:val="28"/>
        </w:rPr>
      </w:pPr>
    </w:p>
    <w:p w:rsidR="00EA09D7" w:rsidRDefault="007D6AAA"/>
    <w:p w:rsidR="00484D48" w:rsidRDefault="00484D48"/>
    <w:p w:rsidR="00484D48" w:rsidRDefault="00484D48"/>
    <w:sectPr w:rsidR="00484D48" w:rsidSect="00A7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BD9"/>
    <w:rsid w:val="00070FF5"/>
    <w:rsid w:val="00084C6B"/>
    <w:rsid w:val="000D6556"/>
    <w:rsid w:val="001A0BD9"/>
    <w:rsid w:val="003621B1"/>
    <w:rsid w:val="00484D48"/>
    <w:rsid w:val="004D4A6D"/>
    <w:rsid w:val="0057578C"/>
    <w:rsid w:val="007C2F44"/>
    <w:rsid w:val="007D6AAA"/>
    <w:rsid w:val="00816496"/>
    <w:rsid w:val="00860FA8"/>
    <w:rsid w:val="009B078A"/>
    <w:rsid w:val="00A70271"/>
    <w:rsid w:val="00B53579"/>
    <w:rsid w:val="00B80982"/>
    <w:rsid w:val="00B979DE"/>
    <w:rsid w:val="00C719F8"/>
    <w:rsid w:val="00D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D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4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Пожилова</dc:creator>
  <cp:keywords/>
  <dc:description/>
  <cp:lastModifiedBy>Admin</cp:lastModifiedBy>
  <cp:revision>17</cp:revision>
  <cp:lastPrinted>2018-11-30T06:21:00Z</cp:lastPrinted>
  <dcterms:created xsi:type="dcterms:W3CDTF">2018-11-30T06:11:00Z</dcterms:created>
  <dcterms:modified xsi:type="dcterms:W3CDTF">2023-12-05T05:07:00Z</dcterms:modified>
</cp:coreProperties>
</file>